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3F8E" w14:textId="2E5D5CBD" w:rsidR="00087858" w:rsidRPr="003A2F7E" w:rsidRDefault="00087858" w:rsidP="00087858">
      <w:pPr>
        <w:pStyle w:val="SUBTITLE"/>
      </w:pPr>
      <w:r w:rsidRPr="003A2F7E">
        <w:t>17CS42I</w:t>
      </w:r>
      <w:r w:rsidR="00030CA3">
        <w:t>S</w:t>
      </w:r>
      <w:r w:rsidRPr="003A2F7E">
        <w:t xml:space="preserve"> – INTERNSHIP</w:t>
      </w:r>
    </w:p>
    <w:p w14:paraId="7DCEF1C4" w14:textId="77777777" w:rsidR="00087858" w:rsidRPr="003A2F7E" w:rsidRDefault="00087858" w:rsidP="00087858">
      <w:pPr>
        <w:pStyle w:val="SUBTITLE"/>
        <w:rPr>
          <w:sz w:val="24"/>
          <w:u w:val="none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93"/>
        <w:gridCol w:w="4635"/>
        <w:gridCol w:w="3150"/>
        <w:gridCol w:w="720"/>
      </w:tblGrid>
      <w:tr w:rsidR="00087858" w:rsidRPr="00E5384C" w14:paraId="242E566A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DB7A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0C2" w14:textId="77777777" w:rsidR="00087858" w:rsidRPr="00E5384C" w:rsidRDefault="00087858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571D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B5B3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858" w:rsidRPr="00E5384C" w14:paraId="7AE5C5AE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F7CD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E66" w14:textId="77777777" w:rsidR="00087858" w:rsidRPr="00E5384C" w:rsidRDefault="00087858" w:rsidP="00741D9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Cs/>
                <w:sz w:val="24"/>
                <w:szCs w:val="24"/>
              </w:rPr>
              <w:t>Interaction with Industry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178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– Tutorial – Practical: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0085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0-0-4</w:t>
            </w:r>
          </w:p>
        </w:tc>
      </w:tr>
      <w:tr w:rsidR="00087858" w:rsidRPr="00E5384C" w14:paraId="6A9B2184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9C78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95F6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Require the fundamental knowledge in a few core computing areas and basics of any programming language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ED90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Evaluation:</w:t>
            </w:r>
          </w:p>
          <w:p w14:paraId="55FF7611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 Exam Evaluation:</w:t>
            </w:r>
          </w:p>
          <w:p w14:paraId="44615253" w14:textId="77777777" w:rsidR="00087858" w:rsidRPr="00E5384C" w:rsidRDefault="00087858" w:rsidP="00741D9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266C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EEEE921" w14:textId="77777777" w:rsidR="00087858" w:rsidRPr="00E5384C" w:rsidRDefault="00087858" w:rsidP="00741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5E728668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7858" w:rsidRPr="00E5384C" w14:paraId="5ABC3AE8" w14:textId="77777777" w:rsidTr="00741D9C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7B5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  <w:p w14:paraId="296BB408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65240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E35B1" w14:textId="77777777" w:rsidR="00087858" w:rsidRPr="00E5384C" w:rsidRDefault="00087858" w:rsidP="00741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BC57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Explore career alternatives prior to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 integrate theory and practice.</w:t>
            </w:r>
          </w:p>
          <w:p w14:paraId="34DC24CE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Assess interests and abilities in their field of study.</w:t>
            </w:r>
          </w:p>
          <w:p w14:paraId="7C7CCC72" w14:textId="77777777" w:rsidR="00087858" w:rsidRPr="00E5384C" w:rsidRDefault="00087858" w:rsidP="00087858">
            <w:pPr>
              <w:pStyle w:val="ListParagraph"/>
              <w:numPr>
                <w:ilvl w:val="0"/>
                <w:numId w:val="1"/>
              </w:numPr>
              <w:rPr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Identify, write down, and carry out performance objectives (mutually agreed upon by the employer and the student) related to their job assignment.</w:t>
            </w:r>
          </w:p>
        </w:tc>
      </w:tr>
    </w:tbl>
    <w:p w14:paraId="022CBC1D" w14:textId="77777777" w:rsidR="00087858" w:rsidRPr="003A2F7E" w:rsidRDefault="00087858" w:rsidP="00087858">
      <w:pPr>
        <w:rPr>
          <w:rFonts w:ascii="Times New Roman" w:hAnsi="Times New Roman" w:cs="Times New Roman"/>
          <w:sz w:val="20"/>
          <w:szCs w:val="20"/>
          <w:lang w:val="en-IN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960"/>
        <w:gridCol w:w="7593"/>
      </w:tblGrid>
      <w:tr w:rsidR="00087858" w:rsidRPr="00E5384C" w14:paraId="77E41BA4" w14:textId="77777777" w:rsidTr="00741D9C">
        <w:trPr>
          <w:trHeight w:val="43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9523F" w14:textId="77777777" w:rsidR="00087858" w:rsidRPr="00E5384C" w:rsidRDefault="0008785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E6B8" w14:textId="77777777" w:rsidR="00087858" w:rsidRPr="00E5384C" w:rsidRDefault="00087858" w:rsidP="00741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087858" w:rsidRPr="00E5384C" w14:paraId="54A48C06" w14:textId="77777777" w:rsidTr="00741D9C">
        <w:trPr>
          <w:trHeight w:val="431"/>
        </w:trPr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54869" w14:textId="77777777" w:rsidR="00087858" w:rsidRPr="00E5384C" w:rsidRDefault="00087858" w:rsidP="00741D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91ED" w14:textId="77777777" w:rsidR="00087858" w:rsidRPr="00E5384C" w:rsidRDefault="00087858" w:rsidP="00741D9C">
            <w:pPr>
              <w:pStyle w:val="Para"/>
              <w:spacing w:line="276" w:lineRule="auto"/>
              <w:rPr>
                <w:color w:val="000000"/>
              </w:rPr>
            </w:pPr>
            <w:r w:rsidRPr="00E5384C">
              <w:rPr>
                <w:color w:val="000000"/>
              </w:rPr>
              <w:t>CO1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660A43" w14:textId="77777777" w:rsidR="00087858" w:rsidRPr="00E5384C" w:rsidRDefault="00087858" w:rsidP="00741D9C">
            <w:pPr>
              <w:pStyle w:val="NormalWeb"/>
              <w:spacing w:line="276" w:lineRule="auto"/>
              <w:jc w:val="both"/>
              <w:rPr>
                <w:color w:val="000000"/>
              </w:rPr>
            </w:pPr>
            <w:r w:rsidRPr="00E5384C">
              <w:rPr>
                <w:rFonts w:eastAsia="Calibri"/>
                <w:color w:val="000000"/>
                <w:lang w:val="en-US" w:eastAsia="en-US"/>
              </w:rPr>
              <w:t>Gain more experience at identifying the necessary technical and non-technical methods needed to solve an industrial problem.</w:t>
            </w:r>
          </w:p>
        </w:tc>
      </w:tr>
      <w:tr w:rsidR="00087858" w:rsidRPr="00E5384C" w14:paraId="1E403052" w14:textId="77777777" w:rsidTr="00741D9C">
        <w:trPr>
          <w:trHeight w:val="1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C9A4C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Guidelines and Evaluation</w:t>
            </w:r>
          </w:p>
        </w:tc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82076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14:paraId="47623A50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Guidelines</w:t>
            </w: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1E63FB09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Every student shall undergo a four-week internship during the </w:t>
            </w:r>
            <w:proofErr w:type="spellStart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. The internship may be completed in a phased manner with a minimum duration of one week in any phase during inter-semester break / summer vacation.  The student shall obtain prior permission from the concerned head of the department regarding the industry / company in which the internship is to be carried out.  Every student shall submit a report on the work carried out during the internship in the format specified by the department and shall also submit evidence of on-site internship from the concerned authorities in the industry / company in which the internship is carried out. The report of internship will be evaluated by the examiners for the award of two credits at the end of 42 semester. </w:t>
            </w:r>
          </w:p>
          <w:p w14:paraId="7CA2584A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Internal Assessment (40)</w:t>
            </w: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:</w:t>
            </w:r>
          </w:p>
          <w:p w14:paraId="7B220EC8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caps/>
                <w:sz w:val="24"/>
                <w:szCs w:val="24"/>
              </w:rPr>
              <w:t>T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he sessional marks will be awarded based on the performance during Internship at the Industry/Company. The distribution of sessional marks shall be 10 for the preparatory work before commencing Internship and 30 for the performance awarded by the supervisor at the Industry.</w:t>
            </w:r>
          </w:p>
          <w:p w14:paraId="649E1141" w14:textId="77777777" w:rsidR="00087858" w:rsidRDefault="00087858" w:rsidP="00741D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8DB88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b/>
                <w:sz w:val="24"/>
                <w:szCs w:val="24"/>
              </w:rPr>
              <w:t>EXTERNAL ASSESSMENT (60)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DABFFB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 xml:space="preserve">The end Examination will be conducted jointly by the Guide and another Examiner </w:t>
            </w:r>
            <w:r w:rsidRPr="00E53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nominated by Principal/Director as per list recommended from department </w:t>
            </w:r>
          </w:p>
          <w:p w14:paraId="3003D647" w14:textId="77777777" w:rsidR="00087858" w:rsidRPr="00E5384C" w:rsidRDefault="00087858" w:rsidP="00741D9C">
            <w:pPr>
              <w:pStyle w:val="uk-text-justify"/>
              <w:spacing w:line="276" w:lineRule="auto"/>
              <w:rPr>
                <w:color w:val="000000"/>
              </w:rPr>
            </w:pPr>
          </w:p>
        </w:tc>
      </w:tr>
      <w:tr w:rsidR="00087858" w:rsidRPr="00E5384C" w14:paraId="3724233D" w14:textId="77777777" w:rsidTr="00741D9C">
        <w:trPr>
          <w:trHeight w:val="8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7B0E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References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395" w14:textId="77777777" w:rsidR="00087858" w:rsidRPr="00E5384C" w:rsidRDefault="00087858" w:rsidP="00741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87A725" w14:textId="77777777" w:rsidR="00087858" w:rsidRPr="00E5384C" w:rsidRDefault="00087858" w:rsidP="00741D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sz w:val="24"/>
                <w:szCs w:val="24"/>
              </w:rPr>
              <w:t>Go through the course regulations and guide lines given by Internal Review Committee appointed by department</w:t>
            </w:r>
          </w:p>
        </w:tc>
      </w:tr>
      <w:tr w:rsidR="00087858" w:rsidRPr="00E5384C" w14:paraId="245D104F" w14:textId="77777777" w:rsidTr="00741D9C">
        <w:trPr>
          <w:trHeight w:hRule="exact" w:val="59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AB1D" w14:textId="77777777" w:rsidR="00087858" w:rsidRPr="00E5384C" w:rsidRDefault="00087858" w:rsidP="00741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E5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923BE" w14:textId="77777777" w:rsidR="00087858" w:rsidRPr="00E5384C" w:rsidRDefault="00087858" w:rsidP="00741D9C">
            <w:pPr>
              <w:pStyle w:val="Para"/>
              <w:spacing w:line="276" w:lineRule="auto"/>
              <w:rPr>
                <w:color w:val="000000"/>
              </w:rPr>
            </w:pPr>
            <w:r w:rsidRPr="00E5384C">
              <w:rPr>
                <w:color w:val="000000"/>
              </w:rPr>
              <w:t>Visit the college web site for reference and supporting guidelines.</w:t>
            </w:r>
          </w:p>
        </w:tc>
      </w:tr>
    </w:tbl>
    <w:p w14:paraId="21477839" w14:textId="77777777" w:rsidR="00087858" w:rsidRPr="003A2F7E" w:rsidRDefault="00087858" w:rsidP="00087858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DDBEE29" w14:textId="77777777" w:rsidR="000B5BF2" w:rsidRDefault="000B5BF2"/>
    <w:sectPr w:rsidR="000B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2DC1"/>
    <w:multiLevelType w:val="hybridMultilevel"/>
    <w:tmpl w:val="F27E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51"/>
    <w:rsid w:val="00030CA3"/>
    <w:rsid w:val="00087858"/>
    <w:rsid w:val="000B5BF2"/>
    <w:rsid w:val="001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C7CA"/>
  <w15:docId w15:val="{29121976-B7EE-46CC-BB29-521D64D9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58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">
    <w:name w:val="SUB_TITLE"/>
    <w:basedOn w:val="Normal"/>
    <w:link w:val="SUBTITLEChar"/>
    <w:qFormat/>
    <w:rsid w:val="00087858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087858"/>
    <w:rPr>
      <w:rFonts w:ascii="Times New Roman" w:eastAsia="Calibri" w:hAnsi="Times New Roman" w:cs="Times New Roman"/>
      <w:b/>
      <w:bCs/>
      <w:sz w:val="28"/>
      <w:szCs w:val="28"/>
      <w:u w:val="single" w:color="000000"/>
      <w:lang w:val="en-US" w:bidi="te-IN"/>
    </w:rPr>
  </w:style>
  <w:style w:type="paragraph" w:customStyle="1" w:styleId="Para">
    <w:name w:val="Para"/>
    <w:basedOn w:val="Normal"/>
    <w:link w:val="ParaChar"/>
    <w:qFormat/>
    <w:rsid w:val="00087858"/>
    <w:pPr>
      <w:spacing w:after="0" w:line="240" w:lineRule="auto"/>
      <w:jc w:val="both"/>
    </w:pPr>
    <w:rPr>
      <w:rFonts w:ascii="Times New Roman" w:hAnsi="Times New Roman" w:cs="Times New Roman"/>
      <w:bCs/>
      <w:color w:val="auto"/>
      <w:sz w:val="24"/>
      <w:szCs w:val="24"/>
      <w:lang w:val="en-IN" w:bidi="te-IN"/>
    </w:rPr>
  </w:style>
  <w:style w:type="character" w:customStyle="1" w:styleId="ParaChar">
    <w:name w:val="Para Char"/>
    <w:basedOn w:val="DefaultParagraphFont"/>
    <w:link w:val="Para"/>
    <w:rsid w:val="00087858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08785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7858"/>
    <w:rPr>
      <w:rFonts w:ascii="Calibri" w:eastAsia="Calibri" w:hAnsi="Calibri" w:cs="Calibri"/>
      <w:color w:val="000000"/>
      <w:u w:color="000000"/>
      <w:lang w:val="en-US"/>
    </w:rPr>
  </w:style>
  <w:style w:type="table" w:styleId="TableGrid">
    <w:name w:val="Table Grid"/>
    <w:basedOn w:val="TableNormal"/>
    <w:uiPriority w:val="59"/>
    <w:rsid w:val="0008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uk-text-justify">
    <w:name w:val="uk-text-justify"/>
    <w:basedOn w:val="Normal"/>
    <w:uiPriority w:val="99"/>
    <w:rsid w:val="0008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swamis</cp:lastModifiedBy>
  <cp:revision>4</cp:revision>
  <dcterms:created xsi:type="dcterms:W3CDTF">2019-05-02T05:19:00Z</dcterms:created>
  <dcterms:modified xsi:type="dcterms:W3CDTF">2022-03-19T07:03:00Z</dcterms:modified>
</cp:coreProperties>
</file>